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山西大同大学2022年公开招聘工作人员报名</w:t>
      </w:r>
      <w:r>
        <w:rPr>
          <w:rFonts w:hint="eastAsia" w:ascii="仿宋" w:hAnsi="仿宋" w:eastAsia="仿宋" w:cs="仿宋"/>
          <w:b/>
          <w:bCs/>
          <w:color w:val="3B3838" w:themeColor="background2" w:themeShade="40"/>
          <w:sz w:val="36"/>
          <w:szCs w:val="36"/>
        </w:rPr>
        <w:t>登记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>
      <w:pPr>
        <w:spacing w:after="156" w:afterLines="5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报考岗位：</w:t>
      </w:r>
      <w:bookmarkStart w:id="0" w:name="_GoBack"/>
      <w:bookmarkEnd w:id="0"/>
    </w:p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论文科研项目情况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需说明事项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主要社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761" w:type="dxa"/>
            <w:gridSpan w:val="24"/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本人承诺：上述填写内容和提供的相关依据真实，如有不实、弄虚作假，以及不能按时毕业并获得学历、学位证书等因个人原因无法办理聘用手续，本人自愿放弃聘用资格并承担相应责任。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资格审查意见</w:t>
            </w:r>
          </w:p>
        </w:tc>
        <w:tc>
          <w:tcPr>
            <w:tcW w:w="8893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ind w:firstLine="2205" w:firstLineChars="105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893" w:type="dxa"/>
            <w:gridSpan w:val="23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after="156" w:afterLines="50"/>
        <w:ind w:left="928" w:hanging="928" w:hangingChars="400"/>
        <w:jc w:val="left"/>
        <w:rPr>
          <w:rFonts w:ascii="仿宋" w:hAnsi="仿宋" w:eastAsia="仿宋" w:cs="仿宋"/>
          <w:spacing w:val="-4"/>
          <w:sz w:val="24"/>
        </w:rPr>
      </w:pPr>
      <w:r>
        <w:rPr>
          <w:rFonts w:hint="eastAsia" w:ascii="仿宋" w:hAnsi="仿宋" w:eastAsia="仿宋" w:cs="仿宋"/>
          <w:spacing w:val="-4"/>
          <w:sz w:val="24"/>
        </w:rPr>
        <w:t>注：1、“学习和工作简历”请从高中时填起。2、栏目中无相关内容的填“无”。3、用</w:t>
      </w:r>
    </w:p>
    <w:p>
      <w:pPr>
        <w:spacing w:after="156" w:afterLine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4"/>
        </w:rPr>
        <w:t>A4纸正反打印。</w:t>
      </w:r>
    </w:p>
    <w:p/>
    <w:sectPr>
      <w:headerReference r:id="rId3" w:type="default"/>
      <w:footerReference r:id="rId4" w:type="default"/>
      <w:pgSz w:w="11906" w:h="16838"/>
      <w:pgMar w:top="1440" w:right="1474" w:bottom="1191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jVjOWFjZjRiNWQxMGVkNWQ2MDU4NWU1MmE5ZGMifQ=="/>
  </w:docVars>
  <w:rsids>
    <w:rsidRoot w:val="4FD00FEB"/>
    <w:rsid w:val="00122489"/>
    <w:rsid w:val="002F109D"/>
    <w:rsid w:val="008A7654"/>
    <w:rsid w:val="03887E82"/>
    <w:rsid w:val="1077189C"/>
    <w:rsid w:val="17DF52BF"/>
    <w:rsid w:val="30304AA1"/>
    <w:rsid w:val="35F355CE"/>
    <w:rsid w:val="4FD00FEB"/>
    <w:rsid w:val="740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347</Words>
  <Characters>351</Characters>
  <Lines>4</Lines>
  <Paragraphs>1</Paragraphs>
  <TotalTime>2</TotalTime>
  <ScaleCrop>false</ScaleCrop>
  <LinksUpToDate>false</LinksUpToDate>
  <CharactersWithSpaces>411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2020-12-30T12:14:00Z</dcterms:created>
  <dc:creator>闫世忠</dc:creator>
  <cp:lastModifiedBy>宁静致远</cp:lastModifiedBy>
  <dcterms:modified xsi:type="dcterms:W3CDTF">2022-07-06T07:22:33Z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056BEACEFF824B588EC4FF3B0FBA7DD2</vt:lpwstr>
  </property>
</Properties>
</file>